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0E8C" w:rsidRDefault="00110E8C" w:rsidP="00110E8C">
      <w:pPr>
        <w:pStyle w:val="Title"/>
      </w:pPr>
      <w:r>
        <w:t>Arno &amp; Panaro</w:t>
      </w:r>
      <w:r>
        <w:t xml:space="preserve"> </w:t>
      </w:r>
    </w:p>
    <w:p w:rsidR="00110E8C" w:rsidRDefault="00110E8C" w:rsidP="00110E8C">
      <w:pPr>
        <w:pStyle w:val="Title"/>
      </w:pPr>
      <w:r>
        <w:t>New MAAX Professional Drop-In Bathtubs</w:t>
      </w:r>
    </w:p>
    <w:p w:rsidR="00110E8C" w:rsidRDefault="00110E8C" w:rsidP="0021448C">
      <w:pPr>
        <w:rPr>
          <w:sz w:val="23"/>
          <w:szCs w:val="23"/>
        </w:rPr>
      </w:pPr>
    </w:p>
    <w:p w:rsidR="00C81684" w:rsidRPr="00110E8C" w:rsidRDefault="0021448C" w:rsidP="0021448C">
      <w:pPr>
        <w:rPr>
          <w:sz w:val="24"/>
          <w:szCs w:val="23"/>
        </w:rPr>
      </w:pPr>
      <w:r w:rsidRPr="00110E8C">
        <w:rPr>
          <w:sz w:val="24"/>
          <w:szCs w:val="23"/>
        </w:rPr>
        <w:t>We are pleased to announce that the MAAX Professional lineup will feature the new Arno 6040, Arno 7242, Panaro 6042 and Panaro 7242 drop-in bathtubs. Featuring traditional design and flexibility with choices in size and options, these bathtubs are an exciting addition to the MAAX Professional Trade Acrylic Lineup.</w:t>
      </w:r>
    </w:p>
    <w:p w:rsidR="00110E8C" w:rsidRPr="00110E8C" w:rsidRDefault="00110E8C" w:rsidP="0021448C">
      <w:pPr>
        <w:rPr>
          <w:sz w:val="24"/>
          <w:szCs w:val="23"/>
        </w:rPr>
      </w:pPr>
    </w:p>
    <w:p w:rsidR="0021448C" w:rsidRPr="00110E8C" w:rsidRDefault="0021448C" w:rsidP="0021448C">
      <w:pPr>
        <w:rPr>
          <w:sz w:val="24"/>
          <w:szCs w:val="23"/>
        </w:rPr>
      </w:pPr>
      <w:r w:rsidRPr="00110E8C">
        <w:rPr>
          <w:sz w:val="24"/>
          <w:szCs w:val="23"/>
        </w:rPr>
        <w:t>Upon launch, these new MAAX bathtubs will only be offered in soaker versions. For the short term, customers will be able to continue to order the Twilight, Tympani, Talisman and Temple if a system configuration is desired.</w:t>
      </w:r>
    </w:p>
    <w:p w:rsidR="0021448C" w:rsidRPr="00110E8C" w:rsidRDefault="0021448C" w:rsidP="0021448C">
      <w:pPr>
        <w:rPr>
          <w:sz w:val="24"/>
          <w:szCs w:val="23"/>
        </w:rPr>
      </w:pPr>
    </w:p>
    <w:p w:rsidR="00110E8C" w:rsidRDefault="00110E8C" w:rsidP="0021448C">
      <w:pPr>
        <w:rPr>
          <w:sz w:val="23"/>
          <w:szCs w:val="23"/>
        </w:rPr>
      </w:pPr>
    </w:p>
    <w:p w:rsidR="0021448C" w:rsidRDefault="0021448C" w:rsidP="0021448C">
      <w:r>
        <w:rPr>
          <w:noProof/>
        </w:rPr>
        <w:drawing>
          <wp:inline distT="0" distB="0" distL="0" distR="0" wp14:anchorId="20451F4A" wp14:editId="5601FA0C">
            <wp:extent cx="6256020" cy="333245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461" t="16408" r="57308" b="9304"/>
                    <a:stretch/>
                  </pic:blipFill>
                  <pic:spPr bwMode="auto">
                    <a:xfrm>
                      <a:off x="0" y="0"/>
                      <a:ext cx="6275264" cy="3342707"/>
                    </a:xfrm>
                    <a:prstGeom prst="rect">
                      <a:avLst/>
                    </a:prstGeom>
                    <a:ln>
                      <a:noFill/>
                    </a:ln>
                    <a:extLst>
                      <a:ext uri="{53640926-AAD7-44D8-BBD7-CCE9431645EC}">
                        <a14:shadowObscured xmlns:a14="http://schemas.microsoft.com/office/drawing/2010/main"/>
                      </a:ext>
                    </a:extLst>
                  </pic:spPr>
                </pic:pic>
              </a:graphicData>
            </a:graphic>
          </wp:inline>
        </w:drawing>
      </w:r>
    </w:p>
    <w:p w:rsidR="0021448C" w:rsidRDefault="0021448C" w:rsidP="0021448C"/>
    <w:p w:rsidR="00E2210F" w:rsidRDefault="00E2210F" w:rsidP="0021448C"/>
    <w:p w:rsidR="00E2210F" w:rsidRDefault="00E2210F" w:rsidP="0021448C"/>
    <w:p w:rsidR="00E2210F" w:rsidRDefault="00E2210F" w:rsidP="0021448C"/>
    <w:p w:rsidR="00E2210F" w:rsidRPr="006B7807" w:rsidRDefault="00E2210F" w:rsidP="00E2210F">
      <w:pPr>
        <w:jc w:val="center"/>
        <w:rPr>
          <w:sz w:val="36"/>
        </w:rPr>
      </w:pPr>
      <w:r w:rsidRPr="006B7807">
        <w:rPr>
          <w:sz w:val="36"/>
        </w:rPr>
        <w:lastRenderedPageBreak/>
        <w:t>ARNO 6040</w:t>
      </w:r>
    </w:p>
    <w:p w:rsidR="0021448C" w:rsidRDefault="00E2210F" w:rsidP="0021448C">
      <w:r>
        <w:t xml:space="preserve">                           </w:t>
      </w:r>
      <w:r>
        <w:rPr>
          <w:noProof/>
        </w:rPr>
        <w:drawing>
          <wp:inline distT="0" distB="0" distL="0" distR="0" wp14:anchorId="2D98298A" wp14:editId="5BA15D1B">
            <wp:extent cx="4730347" cy="4617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4231" t="18231" r="64230" b="7025"/>
                    <a:stretch/>
                  </pic:blipFill>
                  <pic:spPr bwMode="auto">
                    <a:xfrm>
                      <a:off x="0" y="0"/>
                      <a:ext cx="4749079" cy="4636006"/>
                    </a:xfrm>
                    <a:prstGeom prst="rect">
                      <a:avLst/>
                    </a:prstGeom>
                    <a:ln>
                      <a:noFill/>
                    </a:ln>
                    <a:extLst>
                      <a:ext uri="{53640926-AAD7-44D8-BBD7-CCE9431645EC}">
                        <a14:shadowObscured xmlns:a14="http://schemas.microsoft.com/office/drawing/2010/main"/>
                      </a:ext>
                    </a:extLst>
                  </pic:spPr>
                </pic:pic>
              </a:graphicData>
            </a:graphic>
          </wp:inline>
        </w:drawing>
      </w:r>
    </w:p>
    <w:p w:rsidR="00E2210F" w:rsidRDefault="00E2210F" w:rsidP="0021448C">
      <w:r>
        <w:t xml:space="preserve">  </w:t>
      </w:r>
    </w:p>
    <w:p w:rsidR="00E2210F" w:rsidRDefault="00E2210F" w:rsidP="0021448C">
      <w:r>
        <w:t xml:space="preserve">                                                              </w:t>
      </w:r>
      <w:r>
        <w:rPr>
          <w:noProof/>
        </w:rPr>
        <w:drawing>
          <wp:inline distT="0" distB="0" distL="0" distR="0">
            <wp:extent cx="1870486" cy="2674620"/>
            <wp:effectExtent l="0" t="0" r="0" b="0"/>
            <wp:docPr id="3" name="Picture 3" descr="C:\Users\JeanneM\AppData\Local\Microsoft\Windows\INetCache\Content.Word\Arno 604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neM\AppData\Local\Microsoft\Windows\INetCache\Content.Word\Arno 6040 (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76688" cy="2683489"/>
                    </a:xfrm>
                    <a:prstGeom prst="rect">
                      <a:avLst/>
                    </a:prstGeom>
                    <a:noFill/>
                    <a:ln>
                      <a:noFill/>
                    </a:ln>
                  </pic:spPr>
                </pic:pic>
              </a:graphicData>
            </a:graphic>
          </wp:inline>
        </w:drawing>
      </w:r>
    </w:p>
    <w:p w:rsidR="00E2210F" w:rsidRPr="006B7807" w:rsidRDefault="00E2210F" w:rsidP="00E2210F">
      <w:pPr>
        <w:jc w:val="center"/>
        <w:rPr>
          <w:sz w:val="36"/>
        </w:rPr>
      </w:pPr>
      <w:r w:rsidRPr="006B7807">
        <w:rPr>
          <w:sz w:val="36"/>
        </w:rPr>
        <w:lastRenderedPageBreak/>
        <w:t>ARNO 7242</w:t>
      </w:r>
    </w:p>
    <w:p w:rsidR="00E2210F" w:rsidRDefault="00E2210F" w:rsidP="0021448C">
      <w:pPr>
        <w:rPr>
          <w:b/>
        </w:rPr>
      </w:pPr>
      <w:r>
        <w:rPr>
          <w:b/>
        </w:rPr>
        <w:t xml:space="preserve">                       </w:t>
      </w:r>
      <w:r w:rsidRPr="00E2210F">
        <w:rPr>
          <w:b/>
          <w:noProof/>
        </w:rPr>
        <w:drawing>
          <wp:inline distT="0" distB="0" distL="0" distR="0" wp14:anchorId="1505395F" wp14:editId="7E6464AB">
            <wp:extent cx="454128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4359" t="17774" r="64744" b="9305"/>
                    <a:stretch/>
                  </pic:blipFill>
                  <pic:spPr bwMode="auto">
                    <a:xfrm>
                      <a:off x="0" y="0"/>
                      <a:ext cx="4557032" cy="4473162"/>
                    </a:xfrm>
                    <a:prstGeom prst="rect">
                      <a:avLst/>
                    </a:prstGeom>
                    <a:ln>
                      <a:noFill/>
                    </a:ln>
                    <a:extLst>
                      <a:ext uri="{53640926-AAD7-44D8-BBD7-CCE9431645EC}">
                        <a14:shadowObscured xmlns:a14="http://schemas.microsoft.com/office/drawing/2010/main"/>
                      </a:ext>
                    </a:extLst>
                  </pic:spPr>
                </pic:pic>
              </a:graphicData>
            </a:graphic>
          </wp:inline>
        </w:drawing>
      </w:r>
    </w:p>
    <w:p w:rsidR="006B7807" w:rsidRDefault="006B7807" w:rsidP="0021448C">
      <w:pPr>
        <w:rPr>
          <w:b/>
        </w:rPr>
      </w:pPr>
    </w:p>
    <w:p w:rsidR="006B7807" w:rsidRDefault="006B7807" w:rsidP="0021448C">
      <w:pPr>
        <w:rPr>
          <w:b/>
        </w:rPr>
      </w:pPr>
      <w:r>
        <w:rPr>
          <w:b/>
        </w:rPr>
        <w:t xml:space="preserve">                                                            </w:t>
      </w:r>
      <w:r>
        <w:rPr>
          <w:noProof/>
        </w:rPr>
        <w:drawing>
          <wp:inline distT="0" distB="0" distL="0" distR="0">
            <wp:extent cx="2065020" cy="2952786"/>
            <wp:effectExtent l="0" t="0" r="0" b="0"/>
            <wp:docPr id="5" name="Picture 5" descr="C:\Users\JeanneM\AppData\Local\Microsoft\Windows\INetCache\Content.Word\Arno 724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nneM\AppData\Local\Microsoft\Windows\INetCache\Content.Word\Arno 7242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2019" cy="2962794"/>
                    </a:xfrm>
                    <a:prstGeom prst="rect">
                      <a:avLst/>
                    </a:prstGeom>
                    <a:noFill/>
                    <a:ln>
                      <a:noFill/>
                    </a:ln>
                  </pic:spPr>
                </pic:pic>
              </a:graphicData>
            </a:graphic>
          </wp:inline>
        </w:drawing>
      </w:r>
    </w:p>
    <w:p w:rsidR="006B7807" w:rsidRPr="006B7807" w:rsidRDefault="006B7807" w:rsidP="006B7807">
      <w:pPr>
        <w:jc w:val="center"/>
        <w:rPr>
          <w:b/>
          <w:sz w:val="36"/>
        </w:rPr>
      </w:pPr>
      <w:r>
        <w:rPr>
          <w:b/>
          <w:sz w:val="36"/>
        </w:rPr>
        <w:lastRenderedPageBreak/>
        <w:t>PANARO 6042</w:t>
      </w:r>
    </w:p>
    <w:p w:rsidR="006B7807" w:rsidRDefault="006B7807" w:rsidP="0021448C">
      <w:pPr>
        <w:rPr>
          <w:b/>
        </w:rPr>
      </w:pPr>
      <w:r>
        <w:rPr>
          <w:b/>
        </w:rPr>
        <w:t xml:space="preserve">                  </w:t>
      </w:r>
      <w:r>
        <w:rPr>
          <w:noProof/>
        </w:rPr>
        <w:drawing>
          <wp:inline distT="0" distB="0" distL="0" distR="0" wp14:anchorId="37B3493F" wp14:editId="42BA21C1">
            <wp:extent cx="4488180" cy="44881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871" t="18230" r="63590" b="5203"/>
                    <a:stretch/>
                  </pic:blipFill>
                  <pic:spPr bwMode="auto">
                    <a:xfrm>
                      <a:off x="0" y="0"/>
                      <a:ext cx="4488180" cy="4488180"/>
                    </a:xfrm>
                    <a:prstGeom prst="rect">
                      <a:avLst/>
                    </a:prstGeom>
                    <a:ln>
                      <a:noFill/>
                    </a:ln>
                    <a:extLst>
                      <a:ext uri="{53640926-AAD7-44D8-BBD7-CCE9431645EC}">
                        <a14:shadowObscured xmlns:a14="http://schemas.microsoft.com/office/drawing/2010/main"/>
                      </a:ext>
                    </a:extLst>
                  </pic:spPr>
                </pic:pic>
              </a:graphicData>
            </a:graphic>
          </wp:inline>
        </w:drawing>
      </w:r>
    </w:p>
    <w:p w:rsidR="006B7807" w:rsidRDefault="006B7807" w:rsidP="006B7807">
      <w:pPr>
        <w:jc w:val="center"/>
        <w:rPr>
          <w:b/>
        </w:rPr>
      </w:pPr>
      <w:r>
        <w:rPr>
          <w:noProof/>
        </w:rPr>
        <w:drawing>
          <wp:inline distT="0" distB="0" distL="0" distR="0">
            <wp:extent cx="1988820" cy="3124138"/>
            <wp:effectExtent l="0" t="0" r="0" b="635"/>
            <wp:docPr id="7" name="Picture 7" descr="C:\Users\JeanneM\AppData\Local\Microsoft\Windows\INetCache\Content.Word\Panaro 6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anneM\AppData\Local\Microsoft\Windows\INetCache\Content.Word\Panaro 60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2269" cy="3129556"/>
                    </a:xfrm>
                    <a:prstGeom prst="rect">
                      <a:avLst/>
                    </a:prstGeom>
                    <a:noFill/>
                    <a:ln>
                      <a:noFill/>
                    </a:ln>
                  </pic:spPr>
                </pic:pic>
              </a:graphicData>
            </a:graphic>
          </wp:inline>
        </w:drawing>
      </w:r>
    </w:p>
    <w:p w:rsidR="006B7807" w:rsidRDefault="006B7807" w:rsidP="006B7807">
      <w:pPr>
        <w:jc w:val="center"/>
        <w:rPr>
          <w:b/>
          <w:sz w:val="36"/>
        </w:rPr>
      </w:pPr>
      <w:r>
        <w:rPr>
          <w:b/>
          <w:sz w:val="36"/>
        </w:rPr>
        <w:lastRenderedPageBreak/>
        <w:t>PANARO 7242</w:t>
      </w:r>
    </w:p>
    <w:p w:rsidR="006B7807" w:rsidRDefault="006B7807" w:rsidP="006B7807">
      <w:pPr>
        <w:jc w:val="center"/>
        <w:rPr>
          <w:b/>
          <w:sz w:val="36"/>
        </w:rPr>
      </w:pPr>
      <w:r>
        <w:rPr>
          <w:noProof/>
        </w:rPr>
        <w:drawing>
          <wp:inline distT="0" distB="0" distL="0" distR="0" wp14:anchorId="09B1A6C0" wp14:editId="4157E2CB">
            <wp:extent cx="4968240" cy="4336442"/>
            <wp:effectExtent l="0" t="0" r="381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487" t="16407" r="63333" b="14774"/>
                    <a:stretch/>
                  </pic:blipFill>
                  <pic:spPr bwMode="auto">
                    <a:xfrm>
                      <a:off x="0" y="0"/>
                      <a:ext cx="4995208" cy="435998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6B7807" w:rsidRPr="006B7807" w:rsidRDefault="006B7807" w:rsidP="006B7807">
      <w:pPr>
        <w:jc w:val="center"/>
        <w:rPr>
          <w:b/>
          <w:sz w:val="36"/>
        </w:rPr>
      </w:pPr>
      <w:r>
        <w:rPr>
          <w:noProof/>
        </w:rPr>
        <w:drawing>
          <wp:inline distT="0" distB="0" distL="0" distR="0">
            <wp:extent cx="2119486" cy="3329395"/>
            <wp:effectExtent l="0" t="0" r="0" b="4445"/>
            <wp:docPr id="9" name="Picture 9" descr="C:\Users\JeanneM\AppData\Local\Microsoft\Windows\INetCache\Content.Word\Panaro 7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anneM\AppData\Local\Microsoft\Windows\INetCache\Content.Word\Panaro 72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9534" cy="3345179"/>
                    </a:xfrm>
                    <a:prstGeom prst="rect">
                      <a:avLst/>
                    </a:prstGeom>
                    <a:noFill/>
                    <a:ln>
                      <a:noFill/>
                    </a:ln>
                  </pic:spPr>
                </pic:pic>
              </a:graphicData>
            </a:graphic>
          </wp:inline>
        </w:drawing>
      </w:r>
    </w:p>
    <w:sectPr w:rsidR="006B7807" w:rsidRPr="006B78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48C"/>
    <w:rsid w:val="00110E8C"/>
    <w:rsid w:val="0021448C"/>
    <w:rsid w:val="006B7807"/>
    <w:rsid w:val="007A1BA1"/>
    <w:rsid w:val="00C81684"/>
    <w:rsid w:val="00E22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5CB7B"/>
  <w15:chartTrackingRefBased/>
  <w15:docId w15:val="{497E44BE-2A4E-4340-A087-8848A2C23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1448C"/>
    <w:pPr>
      <w:autoSpaceDE w:val="0"/>
      <w:autoSpaceDN w:val="0"/>
      <w:adjustRightInd w:val="0"/>
      <w:spacing w:after="0" w:line="240" w:lineRule="auto"/>
    </w:pPr>
    <w:rPr>
      <w:rFonts w:ascii="Arial" w:hAnsi="Arial" w:cs="Arial"/>
      <w:color w:val="000000"/>
      <w:sz w:val="24"/>
      <w:szCs w:val="24"/>
    </w:rPr>
  </w:style>
  <w:style w:type="paragraph" w:styleId="Caption">
    <w:name w:val="caption"/>
    <w:basedOn w:val="Normal"/>
    <w:next w:val="Normal"/>
    <w:uiPriority w:val="35"/>
    <w:unhideWhenUsed/>
    <w:qFormat/>
    <w:rsid w:val="00E2210F"/>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110E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0E8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127</Words>
  <Characters>730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McCollum</dc:creator>
  <cp:keywords/>
  <dc:description/>
  <cp:lastModifiedBy>Jeanne McCollum</cp:lastModifiedBy>
  <cp:revision>2</cp:revision>
  <dcterms:created xsi:type="dcterms:W3CDTF">2018-03-29T16:08:00Z</dcterms:created>
  <dcterms:modified xsi:type="dcterms:W3CDTF">2018-03-29T16:08:00Z</dcterms:modified>
</cp:coreProperties>
</file>