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23657">
        <w:rPr>
          <w:rFonts w:ascii="Verdana" w:eastAsia="Times New Roman" w:hAnsi="Verdana" w:cs="Times New Roman"/>
          <w:b/>
          <w:bCs/>
          <w:color w:val="0067CE"/>
          <w:sz w:val="28"/>
          <w:szCs w:val="28"/>
        </w:rPr>
        <w:t>Basco</w:t>
      </w:r>
      <w:proofErr w:type="spellEnd"/>
      <w:r w:rsidRPr="00D23657">
        <w:rPr>
          <w:rFonts w:ascii="Verdana" w:eastAsia="Times New Roman" w:hAnsi="Verdana" w:cs="Times New Roman"/>
          <w:b/>
          <w:bCs/>
          <w:color w:val="0067CE"/>
          <w:sz w:val="28"/>
          <w:szCs w:val="28"/>
        </w:rPr>
        <w:t xml:space="preserve"> Limited Lifetime Warranty Policy Update</w:t>
      </w:r>
    </w:p>
    <w:p w:rsidR="00D23657" w:rsidRPr="00D23657" w:rsidRDefault="00D23657" w:rsidP="00D23657">
      <w:pPr>
        <w:shd w:val="clear" w:color="auto" w:fill="F5F5F5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 xml:space="preserve">It has come to our attention that there has been some confusion in the field regarding the </w:t>
      </w:r>
      <w:proofErr w:type="spellStart"/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>Basco</w:t>
      </w:r>
      <w:proofErr w:type="spellEnd"/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 xml:space="preserve"> Limited Lifetime Warranty. See below points of clarification.</w:t>
      </w: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D23657" w:rsidRPr="00D23657" w:rsidRDefault="00D23657" w:rsidP="00D23657">
      <w:pPr>
        <w:numPr>
          <w:ilvl w:val="0"/>
          <w:numId w:val="1"/>
        </w:numPr>
        <w:shd w:val="clear" w:color="auto" w:fill="F5F5F5"/>
        <w:spacing w:after="0" w:line="240" w:lineRule="auto"/>
        <w:ind w:left="945"/>
        <w:rPr>
          <w:rFonts w:ascii="Arial" w:eastAsia="Times New Roman" w:hAnsi="Arial" w:cs="Arial"/>
          <w:color w:val="333333"/>
          <w:sz w:val="19"/>
          <w:szCs w:val="19"/>
        </w:rPr>
      </w:pPr>
      <w:r w:rsidRPr="00D23657">
        <w:rPr>
          <w:rFonts w:ascii="Verdana" w:eastAsia="Times New Roman" w:hAnsi="Verdana" w:cs="Arial"/>
          <w:color w:val="333333"/>
          <w:sz w:val="19"/>
          <w:szCs w:val="19"/>
        </w:rPr>
        <w:t xml:space="preserve">The limited warranty applies only to materials and workmanship supplied by </w:t>
      </w:r>
      <w:proofErr w:type="spellStart"/>
      <w:r w:rsidRPr="00D23657">
        <w:rPr>
          <w:rFonts w:ascii="Verdana" w:eastAsia="Times New Roman" w:hAnsi="Verdana" w:cs="Arial"/>
          <w:color w:val="333333"/>
          <w:sz w:val="19"/>
          <w:szCs w:val="19"/>
        </w:rPr>
        <w:t>Basco</w:t>
      </w:r>
      <w:proofErr w:type="spellEnd"/>
    </w:p>
    <w:p w:rsidR="00D23657" w:rsidRPr="00D23657" w:rsidRDefault="00D23657" w:rsidP="00D23657">
      <w:pPr>
        <w:numPr>
          <w:ilvl w:val="0"/>
          <w:numId w:val="1"/>
        </w:numPr>
        <w:shd w:val="clear" w:color="auto" w:fill="F5F5F5"/>
        <w:spacing w:after="0" w:line="240" w:lineRule="auto"/>
        <w:ind w:left="945"/>
        <w:rPr>
          <w:rFonts w:ascii="Arial" w:eastAsia="Times New Roman" w:hAnsi="Arial" w:cs="Arial"/>
          <w:color w:val="333333"/>
          <w:sz w:val="19"/>
          <w:szCs w:val="19"/>
        </w:rPr>
      </w:pPr>
      <w:r w:rsidRPr="00D23657">
        <w:rPr>
          <w:rFonts w:ascii="Verdana" w:eastAsia="Times New Roman" w:hAnsi="Verdana" w:cs="Arial"/>
          <w:color w:val="333333"/>
          <w:sz w:val="19"/>
          <w:szCs w:val="19"/>
        </w:rPr>
        <w:t>The limited warranty does not cover glass provided by others or outside fabrication provided by others</w:t>
      </w:r>
    </w:p>
    <w:p w:rsidR="00D23657" w:rsidRPr="00D23657" w:rsidRDefault="00D23657" w:rsidP="00D23657">
      <w:pPr>
        <w:numPr>
          <w:ilvl w:val="0"/>
          <w:numId w:val="1"/>
        </w:numPr>
        <w:shd w:val="clear" w:color="auto" w:fill="F5F5F5"/>
        <w:spacing w:after="0" w:line="240" w:lineRule="auto"/>
        <w:ind w:left="945"/>
        <w:rPr>
          <w:rFonts w:ascii="Arial" w:eastAsia="Times New Roman" w:hAnsi="Arial" w:cs="Arial"/>
          <w:color w:val="333333"/>
          <w:sz w:val="19"/>
          <w:szCs w:val="19"/>
        </w:rPr>
      </w:pPr>
      <w:r w:rsidRPr="00D23657">
        <w:rPr>
          <w:rFonts w:ascii="Verdana" w:eastAsia="Times New Roman" w:hAnsi="Verdana" w:cs="Arial"/>
          <w:color w:val="333333"/>
          <w:sz w:val="19"/>
          <w:szCs w:val="19"/>
        </w:rPr>
        <w:t>It excludes all wear items</w:t>
      </w:r>
    </w:p>
    <w:p w:rsidR="00D23657" w:rsidRPr="00D23657" w:rsidRDefault="00D23657" w:rsidP="00D23657">
      <w:pPr>
        <w:numPr>
          <w:ilvl w:val="0"/>
          <w:numId w:val="1"/>
        </w:numPr>
        <w:shd w:val="clear" w:color="auto" w:fill="F5F5F5"/>
        <w:spacing w:after="0" w:line="240" w:lineRule="auto"/>
        <w:ind w:left="945"/>
        <w:rPr>
          <w:rFonts w:ascii="Arial" w:eastAsia="Times New Roman" w:hAnsi="Arial" w:cs="Arial"/>
          <w:color w:val="333333"/>
          <w:sz w:val="19"/>
          <w:szCs w:val="19"/>
        </w:rPr>
      </w:pPr>
      <w:r w:rsidRPr="00D23657">
        <w:rPr>
          <w:rFonts w:ascii="Verdana" w:eastAsia="Times New Roman" w:hAnsi="Verdana" w:cs="Arial"/>
          <w:color w:val="333333"/>
          <w:sz w:val="19"/>
          <w:szCs w:val="19"/>
        </w:rPr>
        <w:t xml:space="preserve">Does not include </w:t>
      </w:r>
      <w:proofErr w:type="spellStart"/>
      <w:r w:rsidRPr="00D23657">
        <w:rPr>
          <w:rFonts w:ascii="Verdana" w:eastAsia="Times New Roman" w:hAnsi="Verdana" w:cs="Arial"/>
          <w:color w:val="333333"/>
          <w:sz w:val="19"/>
          <w:szCs w:val="19"/>
        </w:rPr>
        <w:t>Aquaglide</w:t>
      </w:r>
      <w:proofErr w:type="spellEnd"/>
      <w:r w:rsidRPr="00D23657">
        <w:rPr>
          <w:rFonts w:ascii="Verdana" w:eastAsia="Times New Roman" w:hAnsi="Verdana" w:cs="Arial"/>
          <w:color w:val="333333"/>
          <w:sz w:val="19"/>
          <w:szCs w:val="19"/>
        </w:rPr>
        <w:t xml:space="preserve"> XP. Factory applied </w:t>
      </w:r>
      <w:proofErr w:type="spellStart"/>
      <w:r w:rsidRPr="00D23657">
        <w:rPr>
          <w:rFonts w:ascii="Verdana" w:eastAsia="Times New Roman" w:hAnsi="Verdana" w:cs="Arial"/>
          <w:color w:val="333333"/>
          <w:sz w:val="19"/>
          <w:szCs w:val="19"/>
        </w:rPr>
        <w:t>Aquaglide</w:t>
      </w:r>
      <w:proofErr w:type="spellEnd"/>
      <w:r w:rsidRPr="00D23657">
        <w:rPr>
          <w:rFonts w:ascii="Verdana" w:eastAsia="Times New Roman" w:hAnsi="Verdana" w:cs="Arial"/>
          <w:color w:val="333333"/>
          <w:sz w:val="19"/>
          <w:szCs w:val="19"/>
        </w:rPr>
        <w:t xml:space="preserve"> XP is covered for 10 years.</w:t>
      </w:r>
    </w:p>
    <w:p w:rsidR="00D23657" w:rsidRPr="00D23657" w:rsidRDefault="00D23657" w:rsidP="00D23657">
      <w:pPr>
        <w:numPr>
          <w:ilvl w:val="0"/>
          <w:numId w:val="1"/>
        </w:numPr>
        <w:shd w:val="clear" w:color="auto" w:fill="F5F5F5"/>
        <w:spacing w:after="0" w:line="240" w:lineRule="auto"/>
        <w:ind w:left="945"/>
        <w:rPr>
          <w:rFonts w:ascii="Arial" w:eastAsia="Times New Roman" w:hAnsi="Arial" w:cs="Arial"/>
          <w:color w:val="333333"/>
          <w:sz w:val="19"/>
          <w:szCs w:val="19"/>
        </w:rPr>
      </w:pPr>
      <w:r w:rsidRPr="00D23657">
        <w:rPr>
          <w:rFonts w:ascii="Verdana" w:eastAsia="Times New Roman" w:hAnsi="Verdana" w:cs="Arial"/>
          <w:color w:val="333333"/>
          <w:sz w:val="19"/>
          <w:szCs w:val="19"/>
        </w:rPr>
        <w:t>Does not include defects caused by improper cleaning products or materials; or caused by accidents, user negligence, alterations, abuse or misuse</w:t>
      </w:r>
    </w:p>
    <w:p w:rsidR="00D23657" w:rsidRPr="00D23657" w:rsidRDefault="00D23657" w:rsidP="00D23657">
      <w:pPr>
        <w:numPr>
          <w:ilvl w:val="0"/>
          <w:numId w:val="1"/>
        </w:numPr>
        <w:shd w:val="clear" w:color="auto" w:fill="F5F5F5"/>
        <w:spacing w:after="0" w:line="240" w:lineRule="auto"/>
        <w:ind w:left="945"/>
        <w:rPr>
          <w:rFonts w:ascii="Arial" w:eastAsia="Times New Roman" w:hAnsi="Arial" w:cs="Arial"/>
          <w:color w:val="333333"/>
          <w:sz w:val="19"/>
          <w:szCs w:val="19"/>
        </w:rPr>
      </w:pPr>
      <w:r w:rsidRPr="00D23657">
        <w:rPr>
          <w:rFonts w:ascii="Verdana" w:eastAsia="Times New Roman" w:hAnsi="Verdana" w:cs="Arial"/>
          <w:color w:val="333333"/>
          <w:sz w:val="19"/>
          <w:szCs w:val="19"/>
        </w:rPr>
        <w:t>This warranty applies to residential applications only. Commercial project material/</w:t>
      </w:r>
      <w:proofErr w:type="spellStart"/>
      <w:r w:rsidRPr="00D23657">
        <w:rPr>
          <w:rFonts w:ascii="Verdana" w:eastAsia="Times New Roman" w:hAnsi="Verdana" w:cs="Arial"/>
          <w:color w:val="333333"/>
          <w:sz w:val="19"/>
          <w:szCs w:val="19"/>
        </w:rPr>
        <w:t>Aquaglide</w:t>
      </w:r>
      <w:proofErr w:type="spellEnd"/>
      <w:r w:rsidRPr="00D23657">
        <w:rPr>
          <w:rFonts w:ascii="Verdana" w:eastAsia="Times New Roman" w:hAnsi="Verdana" w:cs="Arial"/>
          <w:color w:val="333333"/>
          <w:sz w:val="19"/>
          <w:szCs w:val="19"/>
        </w:rPr>
        <w:t xml:space="preserve"> XP covered for 1 year</w:t>
      </w:r>
    </w:p>
    <w:p w:rsidR="00D23657" w:rsidRPr="00D23657" w:rsidRDefault="00D23657" w:rsidP="00D23657">
      <w:pPr>
        <w:numPr>
          <w:ilvl w:val="0"/>
          <w:numId w:val="1"/>
        </w:numPr>
        <w:shd w:val="clear" w:color="auto" w:fill="F5F5F5"/>
        <w:spacing w:after="0" w:line="240" w:lineRule="auto"/>
        <w:ind w:left="945"/>
        <w:rPr>
          <w:rFonts w:ascii="Arial" w:eastAsia="Times New Roman" w:hAnsi="Arial" w:cs="Arial"/>
          <w:color w:val="333333"/>
          <w:sz w:val="19"/>
          <w:szCs w:val="19"/>
        </w:rPr>
      </w:pPr>
      <w:proofErr w:type="spellStart"/>
      <w:r w:rsidRPr="00D23657">
        <w:rPr>
          <w:rFonts w:ascii="Verdana" w:eastAsia="Times New Roman" w:hAnsi="Verdana" w:cs="Arial"/>
          <w:color w:val="333333"/>
          <w:sz w:val="19"/>
          <w:szCs w:val="19"/>
        </w:rPr>
        <w:t>Basco</w:t>
      </w:r>
      <w:proofErr w:type="spellEnd"/>
      <w:r w:rsidRPr="00D23657">
        <w:rPr>
          <w:rFonts w:ascii="Verdana" w:eastAsia="Times New Roman" w:hAnsi="Verdana" w:cs="Arial"/>
          <w:color w:val="333333"/>
          <w:sz w:val="19"/>
          <w:szCs w:val="19"/>
        </w:rPr>
        <w:t xml:space="preserve"> residential network installations are warrantied for one year from date of installation</w:t>
      </w: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>Basco</w:t>
      </w:r>
      <w:proofErr w:type="spellEnd"/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 xml:space="preserve"> is not responsible for the removal, re-installation, or disposal of warranty product or the cost of thereof.</w:t>
      </w: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3657">
        <w:rPr>
          <w:rFonts w:ascii="Verdana" w:eastAsia="Times New Roman" w:hAnsi="Verdana" w:cs="Times New Roman"/>
          <w:i/>
          <w:iCs/>
          <w:color w:val="333333"/>
          <w:sz w:val="24"/>
          <w:szCs w:val="24"/>
        </w:rPr>
        <w:t xml:space="preserve">Shipping cost to replace produce or parts covered by this warranty are the responsibility of the original user. The warranty shipping charge will be charged to a distributor if said distributor orders warranty parts regardless of shipping preference/program, i.e. </w:t>
      </w:r>
      <w:proofErr w:type="spellStart"/>
      <w:r w:rsidRPr="00D23657">
        <w:rPr>
          <w:rFonts w:ascii="Verdana" w:eastAsia="Times New Roman" w:hAnsi="Verdana" w:cs="Times New Roman"/>
          <w:i/>
          <w:iCs/>
          <w:color w:val="333333"/>
          <w:sz w:val="24"/>
          <w:szCs w:val="24"/>
        </w:rPr>
        <w:t>Basco</w:t>
      </w:r>
      <w:proofErr w:type="spellEnd"/>
      <w:r w:rsidRPr="00D23657">
        <w:rPr>
          <w:rFonts w:ascii="Verdana" w:eastAsia="Times New Roman" w:hAnsi="Verdana" w:cs="Times New Roman"/>
          <w:i/>
          <w:iCs/>
          <w:color w:val="333333"/>
          <w:sz w:val="24"/>
          <w:szCs w:val="24"/>
        </w:rPr>
        <w:t xml:space="preserve"> truck, FFA loads, etc. </w:t>
      </w:r>
      <w:r w:rsidRPr="00D23657">
        <w:rPr>
          <w:rFonts w:ascii="Verdana" w:eastAsia="Times New Roman" w:hAnsi="Verdana" w:cs="Times New Roman"/>
          <w:i/>
          <w:iCs/>
          <w:color w:val="333333"/>
          <w:sz w:val="24"/>
          <w:szCs w:val="24"/>
          <w:u w:val="single"/>
        </w:rPr>
        <w:t>Shipping charges will be charged for all warranty products, if necessary, immediately following shipment beginning </w:t>
      </w:r>
      <w:r w:rsidRPr="00D23657">
        <w:rPr>
          <w:rFonts w:ascii="Verdana" w:eastAsia="Times New Roman" w:hAnsi="Verdana" w:cs="Times New Roman"/>
          <w:i/>
          <w:iCs/>
          <w:color w:val="333333"/>
          <w:sz w:val="24"/>
          <w:szCs w:val="24"/>
        </w:rPr>
        <w:t>May 1, 2017</w:t>
      </w:r>
      <w:r w:rsidRPr="00D23657">
        <w:rPr>
          <w:rFonts w:ascii="Verdana" w:eastAsia="Times New Roman" w:hAnsi="Verdana" w:cs="Times New Roman"/>
          <w:i/>
          <w:iCs/>
          <w:color w:val="333333"/>
          <w:sz w:val="24"/>
          <w:szCs w:val="24"/>
          <w:u w:val="single"/>
        </w:rPr>
        <w:t>.</w:t>
      </w: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D23657" w:rsidRPr="00D23657" w:rsidRDefault="00D23657" w:rsidP="00D23657">
      <w:pPr>
        <w:numPr>
          <w:ilvl w:val="0"/>
          <w:numId w:val="2"/>
        </w:numPr>
        <w:shd w:val="clear" w:color="auto" w:fill="F5F5F5"/>
        <w:spacing w:after="0" w:line="240" w:lineRule="auto"/>
        <w:ind w:left="945"/>
        <w:rPr>
          <w:rFonts w:ascii="Arial" w:eastAsia="Times New Roman" w:hAnsi="Arial" w:cs="Arial"/>
          <w:color w:val="333333"/>
          <w:sz w:val="19"/>
          <w:szCs w:val="19"/>
        </w:rPr>
      </w:pPr>
      <w:r w:rsidRPr="00D23657">
        <w:rPr>
          <w:rFonts w:ascii="Verdana" w:eastAsia="Times New Roman" w:hAnsi="Verdana" w:cs="Arial"/>
          <w:color w:val="333333"/>
          <w:sz w:val="19"/>
          <w:szCs w:val="19"/>
        </w:rPr>
        <w:t>$5.00 S&amp;H for items shipping via US Mail</w:t>
      </w:r>
    </w:p>
    <w:p w:rsidR="00D23657" w:rsidRPr="00D23657" w:rsidRDefault="00D23657" w:rsidP="00D23657">
      <w:pPr>
        <w:numPr>
          <w:ilvl w:val="0"/>
          <w:numId w:val="2"/>
        </w:numPr>
        <w:shd w:val="clear" w:color="auto" w:fill="F5F5F5"/>
        <w:spacing w:after="0" w:line="240" w:lineRule="auto"/>
        <w:ind w:left="945"/>
        <w:rPr>
          <w:rFonts w:ascii="Arial" w:eastAsia="Times New Roman" w:hAnsi="Arial" w:cs="Arial"/>
          <w:color w:val="333333"/>
          <w:sz w:val="19"/>
          <w:szCs w:val="19"/>
        </w:rPr>
      </w:pPr>
      <w:r w:rsidRPr="00D23657">
        <w:rPr>
          <w:rFonts w:ascii="Verdana" w:eastAsia="Times New Roman" w:hAnsi="Verdana" w:cs="Arial"/>
          <w:color w:val="333333"/>
          <w:sz w:val="19"/>
          <w:szCs w:val="19"/>
        </w:rPr>
        <w:t>$15.00 S&amp;H for items shipping via UPS Ground (additional charges for next day, 2nd day service)</w:t>
      </w:r>
    </w:p>
    <w:p w:rsidR="00D23657" w:rsidRPr="00D23657" w:rsidRDefault="00D23657" w:rsidP="00D23657">
      <w:pPr>
        <w:numPr>
          <w:ilvl w:val="0"/>
          <w:numId w:val="2"/>
        </w:numPr>
        <w:shd w:val="clear" w:color="auto" w:fill="F5F5F5"/>
        <w:spacing w:after="0" w:line="240" w:lineRule="auto"/>
        <w:ind w:left="945"/>
        <w:rPr>
          <w:rFonts w:ascii="Arial" w:eastAsia="Times New Roman" w:hAnsi="Arial" w:cs="Arial"/>
          <w:color w:val="333333"/>
          <w:sz w:val="19"/>
          <w:szCs w:val="19"/>
        </w:rPr>
      </w:pPr>
      <w:r w:rsidRPr="00D23657">
        <w:rPr>
          <w:rFonts w:ascii="Verdana" w:eastAsia="Times New Roman" w:hAnsi="Verdana" w:cs="Arial"/>
          <w:color w:val="333333"/>
          <w:sz w:val="19"/>
          <w:szCs w:val="19"/>
        </w:rPr>
        <w:t>$99.00 S&amp;H for residential glass/door deliveries</w:t>
      </w:r>
    </w:p>
    <w:p w:rsidR="00D23657" w:rsidRPr="00D23657" w:rsidRDefault="00D23657" w:rsidP="00D23657">
      <w:pPr>
        <w:numPr>
          <w:ilvl w:val="0"/>
          <w:numId w:val="2"/>
        </w:numPr>
        <w:shd w:val="clear" w:color="auto" w:fill="F5F5F5"/>
        <w:spacing w:after="0" w:line="240" w:lineRule="auto"/>
        <w:ind w:left="945"/>
        <w:rPr>
          <w:rFonts w:ascii="Arial" w:eastAsia="Times New Roman" w:hAnsi="Arial" w:cs="Arial"/>
          <w:color w:val="333333"/>
          <w:sz w:val="19"/>
          <w:szCs w:val="19"/>
        </w:rPr>
      </w:pPr>
      <w:r w:rsidRPr="00D23657">
        <w:rPr>
          <w:rFonts w:ascii="Verdana" w:eastAsia="Times New Roman" w:hAnsi="Verdana" w:cs="Arial"/>
          <w:color w:val="333333"/>
          <w:sz w:val="19"/>
          <w:szCs w:val="19"/>
        </w:rPr>
        <w:t xml:space="preserve">Simple freight S&amp;H charges for items shipping to a </w:t>
      </w:r>
      <w:proofErr w:type="spellStart"/>
      <w:r w:rsidRPr="00D23657">
        <w:rPr>
          <w:rFonts w:ascii="Verdana" w:eastAsia="Times New Roman" w:hAnsi="Verdana" w:cs="Arial"/>
          <w:color w:val="333333"/>
          <w:sz w:val="19"/>
          <w:szCs w:val="19"/>
        </w:rPr>
        <w:t>Basco</w:t>
      </w:r>
      <w:proofErr w:type="spellEnd"/>
      <w:r w:rsidRPr="00D23657">
        <w:rPr>
          <w:rFonts w:ascii="Verdana" w:eastAsia="Times New Roman" w:hAnsi="Verdana" w:cs="Arial"/>
          <w:color w:val="333333"/>
          <w:sz w:val="19"/>
          <w:szCs w:val="19"/>
        </w:rPr>
        <w:t xml:space="preserve"> distributor</w:t>
      </w: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 xml:space="preserve">Wear items are covered under the </w:t>
      </w:r>
      <w:proofErr w:type="spellStart"/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>Basco</w:t>
      </w:r>
      <w:proofErr w:type="spellEnd"/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 xml:space="preserve"> limited lifetime warranty for 1 year from date of invoice. After 1 year, these parts are no longer covered and the customer is responsible for all product charges.</w:t>
      </w: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>We have seen inconsistencies in the communication of our warranty policy and felt clarifications were needed for all sales associates.</w:t>
      </w: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6" w:tgtFrame="_blank" w:history="1">
        <w:r w:rsidRPr="00D23657">
          <w:rPr>
            <w:rFonts w:ascii="Verdana" w:eastAsia="Times New Roman" w:hAnsi="Verdana" w:cs="Times New Roman"/>
            <w:color w:val="1155CC"/>
            <w:sz w:val="24"/>
            <w:szCs w:val="24"/>
            <w:u w:val="single"/>
          </w:rPr>
          <w:t>Warranty Policy</w:t>
        </w:r>
      </w:hyperlink>
      <w:r w:rsidRPr="00D23657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7" w:tgtFrame="_blank" w:history="1">
        <w:r w:rsidRPr="00D23657">
          <w:rPr>
            <w:rFonts w:ascii="Verdana" w:eastAsia="Times New Roman" w:hAnsi="Verdana" w:cs="Times New Roman"/>
            <w:color w:val="1155CC"/>
            <w:sz w:val="24"/>
            <w:szCs w:val="24"/>
            <w:u w:val="single"/>
          </w:rPr>
          <w:t>Wear items</w:t>
        </w:r>
      </w:hyperlink>
    </w:p>
    <w:p w:rsidR="00D23657" w:rsidRPr="00D23657" w:rsidRDefault="00D23657" w:rsidP="00D2365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8" w:tgtFrame="_blank" w:tooltip="undefined" w:history="1">
        <w:r w:rsidRPr="00D23657">
          <w:rPr>
            <w:rFonts w:ascii="Verdana" w:eastAsia="Times New Roman" w:hAnsi="Verdana" w:cs="Times New Roman"/>
            <w:color w:val="1155CC"/>
            <w:sz w:val="24"/>
            <w:szCs w:val="24"/>
            <w:u w:val="single"/>
          </w:rPr>
          <w:t>Simple Freight Program</w:t>
        </w:r>
      </w:hyperlink>
    </w:p>
    <w:p w:rsidR="0012322E" w:rsidRDefault="0012322E">
      <w:bookmarkStart w:id="0" w:name="_GoBack"/>
      <w:bookmarkEnd w:id="0"/>
    </w:p>
    <w:sectPr w:rsidR="0012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7251"/>
    <w:multiLevelType w:val="multilevel"/>
    <w:tmpl w:val="9D2A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774EFD"/>
    <w:multiLevelType w:val="multilevel"/>
    <w:tmpl w:val="207C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57"/>
    <w:rsid w:val="0012322E"/>
    <w:rsid w:val="00D2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23657"/>
    <w:rPr>
      <w:i/>
      <w:iCs/>
    </w:rPr>
  </w:style>
  <w:style w:type="character" w:customStyle="1" w:styleId="apple-converted-space">
    <w:name w:val="apple-converted-space"/>
    <w:basedOn w:val="DefaultParagraphFont"/>
    <w:rsid w:val="00D23657"/>
  </w:style>
  <w:style w:type="character" w:customStyle="1" w:styleId="aqj">
    <w:name w:val="aqj"/>
    <w:basedOn w:val="DefaultParagraphFont"/>
    <w:rsid w:val="00D23657"/>
  </w:style>
  <w:style w:type="character" w:styleId="Hyperlink">
    <w:name w:val="Hyperlink"/>
    <w:basedOn w:val="DefaultParagraphFont"/>
    <w:uiPriority w:val="99"/>
    <w:semiHidden/>
    <w:unhideWhenUsed/>
    <w:rsid w:val="00D236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23657"/>
    <w:rPr>
      <w:i/>
      <w:iCs/>
    </w:rPr>
  </w:style>
  <w:style w:type="character" w:customStyle="1" w:styleId="apple-converted-space">
    <w:name w:val="apple-converted-space"/>
    <w:basedOn w:val="DefaultParagraphFont"/>
    <w:rsid w:val="00D23657"/>
  </w:style>
  <w:style w:type="character" w:customStyle="1" w:styleId="aqj">
    <w:name w:val="aqj"/>
    <w:basedOn w:val="DefaultParagraphFont"/>
    <w:rsid w:val="00D23657"/>
  </w:style>
  <w:style w:type="character" w:styleId="Hyperlink">
    <w:name w:val="Hyperlink"/>
    <w:basedOn w:val="DefaultParagraphFont"/>
    <w:uiPriority w:val="99"/>
    <w:semiHidden/>
    <w:unhideWhenUsed/>
    <w:rsid w:val="00D23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7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7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20.rs6.net/tn.jsp?f=001PyhsmThhNi3Tjx5lvhYnfTKRECfVBgHUsigBAxvHyp_2_Qpun89owJ8hHpqwEEitgBOAfL6QTUibRKHuSyyq6dssFCbxd7utw5L-aUciey80arJkwhoGYlVx24Y0SakAVktquKkalLVlw06LDRXZR2Kk_5ltisCJgbZDGR20iUYVgh2XBY8sgH5n3bHvYQt16cACinEr-lJ6ss-9WTsVdQSCyYP4aIHc9zv1raJiHRLAdAiP-T7HUXvi0vqlh5O9&amp;c=2gsYk4H19T5iZXKe9ULW-lX57JuRDpaZWteLBX9o-U_p6XIbc54EDQ==&amp;ch=f-vLRnncRIrpNA-jrtLs1e3brbR2usdRqNebZki4fDTu_CnEpakP5g=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20.rs6.net/tn.jsp?f=001PyhsmThhNi3Tjx5lvhYnfTKRECfVBgHUsigBAxvHyp_2_Qpun89owJ8hHpqwEEituaYJ9S-7FSreHHLAEBxUr83J2y4fEdzeORNyYHJOuV2QiCbRIkhrVUOW_dvAg04X5nGd2iUamPtsEx0dMPUC-P5w2kkEb2NXZy9yAP0_1DK-kVrw5LR4c_PL95IxP1BsNaHQdHYr0JHCC5pOyiP1z6lxr4f5iZp3KhfooRQaDeWHbsmX2kOsFCO3piN_u_IS&amp;c=2gsYk4H19T5iZXKe9ULW-lX57JuRDpaZWteLBX9o-U_p6XIbc54EDQ==&amp;ch=f-vLRnncRIrpNA-jrtLs1e3brbR2usdRqNebZki4fDTu_CnEpakP5g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20.rs6.net/tn.jsp?f=001PyhsmThhNi3Tjx5lvhYnfTKRECfVBgHUsigBAxvHyp_2_Qpun89owJ8hHpqwEEitd4r8QFTkPMPI6K2jQXqRkGZE9TOvgVllGWX6X7p0Xkqzf0W5CSUka_CzQR0MedycAUq65DrKdyliIr7vQTizdo3VrPm4Df5v2uAnKYUs0WaREohtfg9aSY8FJQe7y5LSmemd5Uhgw2bi4iKTZ58ZitM5-llkYTcq&amp;c=2gsYk4H19T5iZXKe9ULW-lX57JuRDpaZWteLBX9o-U_p6XIbc54EDQ==&amp;ch=f-vLRnncRIrpNA-jrtLs1e3brbR2usdRqNebZki4fDTu_CnEpakP5g=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Geisler</dc:creator>
  <cp:lastModifiedBy>Jessica Geisler</cp:lastModifiedBy>
  <cp:revision>1</cp:revision>
  <dcterms:created xsi:type="dcterms:W3CDTF">2017-04-05T12:41:00Z</dcterms:created>
  <dcterms:modified xsi:type="dcterms:W3CDTF">2017-04-05T13:07:00Z</dcterms:modified>
</cp:coreProperties>
</file>